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E5" w:rsidRPr="00322481" w:rsidRDefault="00322481">
      <w:pPr>
        <w:rPr>
          <w:b/>
          <w:lang w:val="en-US"/>
        </w:rPr>
      </w:pPr>
      <w:r w:rsidRPr="00322481">
        <w:rPr>
          <w:b/>
          <w:lang w:val="en-US"/>
        </w:rPr>
        <w:t>Name:</w:t>
      </w:r>
      <w:r>
        <w:rPr>
          <w:b/>
          <w:lang w:val="en-US"/>
        </w:rPr>
        <w:br/>
      </w:r>
      <w:r>
        <w:rPr>
          <w:lang w:val="en-US"/>
        </w:rPr>
        <w:t xml:space="preserve">Note </w:t>
      </w:r>
      <w:r w:rsidR="003A0601">
        <w:rPr>
          <w:lang w:val="en-US"/>
        </w:rPr>
        <w:t>4</w:t>
      </w:r>
      <w:r w:rsidR="0054026E" w:rsidRPr="0054026E">
        <w:rPr>
          <w:lang w:val="en-US"/>
        </w:rPr>
        <w:t xml:space="preserve"> valid for JPK ver. 2.</w:t>
      </w:r>
      <w:r>
        <w:rPr>
          <w:lang w:val="en-US"/>
        </w:rPr>
        <w:t>7 and higher</w:t>
      </w:r>
      <w:r w:rsidR="0054026E" w:rsidRPr="0054026E">
        <w:rPr>
          <w:lang w:val="en-US"/>
        </w:rPr>
        <w:t xml:space="preserve"> – </w:t>
      </w:r>
      <w:r>
        <w:rPr>
          <w:lang w:val="en-US"/>
        </w:rPr>
        <w:t>archiving – document line items saving error</w:t>
      </w:r>
    </w:p>
    <w:p w:rsidR="00322481" w:rsidRPr="00322481" w:rsidRDefault="00322481" w:rsidP="00322481">
      <w:pPr>
        <w:rPr>
          <w:b/>
        </w:rPr>
      </w:pPr>
      <w:r w:rsidRPr="00322481">
        <w:rPr>
          <w:b/>
        </w:rPr>
        <w:t>Transport:</w:t>
      </w:r>
      <w:r w:rsidRPr="00322481">
        <w:rPr>
          <w:b/>
        </w:rPr>
        <w:br/>
      </w:r>
      <w:r>
        <w:t>BE6K910831              BCC:JPK:W:04 Archiwizacja - usunięcie błędu zapisu pozycji</w:t>
      </w:r>
    </w:p>
    <w:p w:rsidR="00322481" w:rsidRPr="00322481" w:rsidRDefault="00322481" w:rsidP="00322481">
      <w:pPr>
        <w:rPr>
          <w:lang w:val="en-US"/>
        </w:rPr>
      </w:pPr>
      <w:r w:rsidRPr="00322481">
        <w:rPr>
          <w:b/>
          <w:lang w:val="en-US"/>
        </w:rPr>
        <w:t>Description:</w:t>
      </w:r>
      <w:r w:rsidRPr="00322481">
        <w:rPr>
          <w:b/>
          <w:lang w:val="en-US"/>
        </w:rPr>
        <w:br/>
      </w:r>
      <w:r w:rsidRPr="00322481">
        <w:rPr>
          <w:lang w:val="en-US"/>
        </w:rPr>
        <w:t>Note provides proper JPK files archiving.</w:t>
      </w:r>
      <w:r>
        <w:rPr>
          <w:lang w:val="en-US"/>
        </w:rPr>
        <w:t xml:space="preserve"> </w:t>
      </w:r>
      <w:r w:rsidR="003424B0">
        <w:rPr>
          <w:lang w:val="en-US"/>
        </w:rPr>
        <w:t>Line items will not be correctly archived without this note.</w:t>
      </w:r>
      <w:r w:rsidRPr="00322481">
        <w:rPr>
          <w:lang w:val="en-US"/>
        </w:rPr>
        <w:t xml:space="preserve"> </w:t>
      </w:r>
    </w:p>
    <w:p w:rsidR="003424B0" w:rsidRPr="003424B0" w:rsidRDefault="00322481" w:rsidP="003424B0">
      <w:pPr>
        <w:rPr>
          <w:lang w:val="en-US"/>
        </w:rPr>
      </w:pPr>
      <w:r w:rsidRPr="003424B0">
        <w:rPr>
          <w:b/>
          <w:lang w:val="en-US"/>
        </w:rPr>
        <w:t>Details:</w:t>
      </w:r>
      <w:r w:rsidR="003424B0" w:rsidRPr="003424B0">
        <w:rPr>
          <w:b/>
          <w:lang w:val="en-US"/>
        </w:rPr>
        <w:br/>
      </w:r>
      <w:r w:rsidR="003424B0" w:rsidRPr="003424B0">
        <w:rPr>
          <w:lang w:val="en-US"/>
        </w:rPr>
        <w:t>Change made in functional module: /BCC/JPK_FM_WRITE.</w:t>
      </w:r>
    </w:p>
    <w:p w:rsidR="003424B0" w:rsidRPr="003424B0" w:rsidRDefault="003424B0" w:rsidP="003424B0">
      <w:pPr>
        <w:rPr>
          <w:b/>
          <w:lang w:val="en-US"/>
        </w:rPr>
      </w:pPr>
    </w:p>
    <w:p w:rsidR="003424B0" w:rsidRPr="003424B0" w:rsidRDefault="003424B0" w:rsidP="003424B0">
      <w:pPr>
        <w:rPr>
          <w:lang w:val="en-US"/>
        </w:rPr>
      </w:pPr>
      <w:r>
        <w:rPr>
          <w:lang w:val="en-US"/>
        </w:rPr>
        <w:t>Code before the change:</w:t>
      </w:r>
    </w:p>
    <w:p w:rsidR="003424B0" w:rsidRPr="00176E9F" w:rsidRDefault="003424B0" w:rsidP="00176E9F">
      <w:pPr>
        <w:ind w:left="708"/>
        <w:rPr>
          <w:rFonts w:ascii="Courier New" w:hAnsi="Courier New" w:cs="Courier New"/>
          <w:color w:val="800080"/>
          <w:sz w:val="20"/>
          <w:szCs w:val="20"/>
          <w:shd w:val="clear" w:color="auto" w:fill="FFFFFF"/>
        </w:rPr>
      </w:pPr>
      <w:r>
        <w:rPr>
          <w:rStyle w:val="l0s521"/>
          <w:sz w:val="20"/>
          <w:szCs w:val="20"/>
          <w:lang w:val="en-US"/>
        </w:rPr>
        <w:t>IF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it_item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>
        <w:rPr>
          <w:rStyle w:val="l0s521"/>
          <w:sz w:val="20"/>
          <w:szCs w:val="20"/>
          <w:lang w:val="en-US"/>
        </w:rPr>
        <w:t>IS INITIAL OR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it_field_item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>
        <w:rPr>
          <w:rStyle w:val="l0s521"/>
          <w:sz w:val="20"/>
          <w:szCs w:val="20"/>
          <w:lang w:val="en-US"/>
        </w:rPr>
        <w:t>IS INITIAL</w:t>
      </w:r>
      <w:r>
        <w:rPr>
          <w:rStyle w:val="l0s551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3424B0">
        <w:rPr>
          <w:rStyle w:val="l0s521"/>
          <w:sz w:val="20"/>
          <w:szCs w:val="20"/>
        </w:rPr>
        <w:t>CONTINUE</w:t>
      </w:r>
      <w:r w:rsidRPr="003424B0">
        <w:rPr>
          <w:rStyle w:val="l0s551"/>
          <w:sz w:val="20"/>
          <w:szCs w:val="20"/>
        </w:rPr>
        <w:t>.</w:t>
      </w:r>
      <w:r w:rsidRPr="003424B0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Pr="003424B0">
        <w:rPr>
          <w:rStyle w:val="l0s521"/>
          <w:sz w:val="20"/>
          <w:szCs w:val="20"/>
        </w:rPr>
        <w:t>ENDIF</w:t>
      </w:r>
      <w:r w:rsidRPr="003424B0">
        <w:rPr>
          <w:rStyle w:val="l0s551"/>
          <w:sz w:val="20"/>
          <w:szCs w:val="20"/>
        </w:rPr>
        <w:t>.</w:t>
      </w:r>
    </w:p>
    <w:p w:rsidR="003424B0" w:rsidRPr="003A0601" w:rsidRDefault="003424B0" w:rsidP="003424B0">
      <w:pPr>
        <w:rPr>
          <w:lang w:val="en-US"/>
        </w:rPr>
      </w:pPr>
      <w:r w:rsidRPr="003A0601">
        <w:rPr>
          <w:lang w:val="en-US"/>
        </w:rPr>
        <w:t>Code after the change:</w:t>
      </w:r>
    </w:p>
    <w:p w:rsidR="003424B0" w:rsidRDefault="003424B0" w:rsidP="003424B0">
      <w:pPr>
        <w:rPr>
          <w:lang w:val="en-US"/>
        </w:rPr>
      </w:pPr>
      <w:r w:rsidRPr="003A0601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     </w:t>
      </w:r>
      <w:r>
        <w:rPr>
          <w:rStyle w:val="l0s521"/>
          <w:sz w:val="20"/>
          <w:szCs w:val="20"/>
          <w:lang w:val="en-US"/>
        </w:rPr>
        <w:t>IF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it_item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[] </w:t>
      </w:r>
      <w:r>
        <w:rPr>
          <w:rStyle w:val="l0s521"/>
          <w:sz w:val="20"/>
          <w:szCs w:val="20"/>
          <w:lang w:val="en-US"/>
        </w:rPr>
        <w:t>IS INITIAL OR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it_field_item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[] </w:t>
      </w:r>
      <w:r>
        <w:rPr>
          <w:rStyle w:val="l0s521"/>
          <w:sz w:val="20"/>
          <w:szCs w:val="20"/>
          <w:lang w:val="en-US"/>
        </w:rPr>
        <w:t>IS INITIAL</w:t>
      </w:r>
      <w:r>
        <w:rPr>
          <w:rStyle w:val="l0s551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>
        <w:rPr>
          <w:rStyle w:val="l0s521"/>
          <w:sz w:val="20"/>
          <w:szCs w:val="20"/>
          <w:lang w:val="en-US"/>
        </w:rPr>
        <w:t>CONTINUE</w:t>
      </w:r>
      <w:r>
        <w:rPr>
          <w:rStyle w:val="l0s551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>
        <w:rPr>
          <w:rStyle w:val="l0s521"/>
          <w:sz w:val="20"/>
          <w:szCs w:val="20"/>
          <w:lang w:val="en-US"/>
        </w:rPr>
        <w:t>ENDIF</w:t>
      </w:r>
      <w:r>
        <w:rPr>
          <w:rStyle w:val="l0s551"/>
          <w:sz w:val="20"/>
          <w:szCs w:val="20"/>
          <w:lang w:val="en-US"/>
        </w:rPr>
        <w:t>.</w:t>
      </w:r>
    </w:p>
    <w:p w:rsidR="00125C69" w:rsidRDefault="00125C69">
      <w:pPr>
        <w:rPr>
          <w:lang w:val="en-US"/>
        </w:rPr>
      </w:pPr>
    </w:p>
    <w:p w:rsidR="00D92473" w:rsidRDefault="00D92473">
      <w:pPr>
        <w:rPr>
          <w:lang w:val="en-US"/>
        </w:rPr>
      </w:pPr>
      <w:r>
        <w:rPr>
          <w:b/>
          <w:lang w:val="en-US"/>
        </w:rPr>
        <w:t>Transport</w:t>
      </w:r>
      <w:bookmarkStart w:id="0" w:name="_GoBack"/>
      <w:bookmarkEnd w:id="0"/>
      <w:r w:rsidRPr="00CD08AD">
        <w:rPr>
          <w:b/>
          <w:lang w:val="en-US"/>
        </w:rPr>
        <w:t xml:space="preserve"> change the following objects:</w:t>
      </w:r>
    </w:p>
    <w:p w:rsidR="00D92473" w:rsidRPr="003424B0" w:rsidRDefault="00D92473">
      <w:pPr>
        <w:rPr>
          <w:lang w:val="en-US"/>
        </w:rPr>
      </w:pPr>
      <w:r w:rsidRPr="00D92473">
        <w:rPr>
          <w:lang w:val="en-US"/>
        </w:rPr>
        <w:drawing>
          <wp:inline distT="0" distB="0" distL="0" distR="0" wp14:anchorId="5DDA04BE" wp14:editId="45A8775F">
            <wp:extent cx="5760720" cy="431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2473" w:rsidRPr="00342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6E"/>
    <w:rsid w:val="00125C69"/>
    <w:rsid w:val="00176E9F"/>
    <w:rsid w:val="00206A18"/>
    <w:rsid w:val="00322481"/>
    <w:rsid w:val="003424B0"/>
    <w:rsid w:val="003A0601"/>
    <w:rsid w:val="004961E5"/>
    <w:rsid w:val="0054026E"/>
    <w:rsid w:val="005E5FF9"/>
    <w:rsid w:val="009965DE"/>
    <w:rsid w:val="00C13E08"/>
    <w:rsid w:val="00D92473"/>
    <w:rsid w:val="00F9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BFA04"/>
  <w15:chartTrackingRefBased/>
  <w15:docId w15:val="{4428E410-A96C-41CB-9858-2B5E78EB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0s521">
    <w:name w:val="l0s521"/>
    <w:basedOn w:val="DefaultParagraphFont"/>
    <w:rsid w:val="003424B0"/>
    <w:rPr>
      <w:rFonts w:ascii="Courier New" w:hAnsi="Courier New" w:cs="Courier New" w:hint="default"/>
      <w:color w:val="0000FF"/>
      <w:shd w:val="clear" w:color="auto" w:fill="FFFFFF"/>
    </w:rPr>
  </w:style>
  <w:style w:type="character" w:customStyle="1" w:styleId="l0s551">
    <w:name w:val="l0s551"/>
    <w:basedOn w:val="DefaultParagraphFont"/>
    <w:rsid w:val="003424B0"/>
    <w:rPr>
      <w:rFonts w:ascii="Courier New" w:hAnsi="Courier New" w:cs="Courier New" w:hint="default"/>
      <w:color w:val="80008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88</Words>
  <Characters>532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13</cp:revision>
  <dcterms:created xsi:type="dcterms:W3CDTF">2017-02-20T09:04:00Z</dcterms:created>
  <dcterms:modified xsi:type="dcterms:W3CDTF">2017-06-29T12:39:00Z</dcterms:modified>
</cp:coreProperties>
</file>